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48" w:rsidRDefault="005B5248" w:rsidP="00C86F26">
      <w:pPr>
        <w:pStyle w:val="1"/>
      </w:pPr>
      <w:r w:rsidRPr="005B5248">
        <w:t>Ошибки при проекти</w:t>
      </w:r>
      <w:r w:rsidR="0002665C">
        <w:t>ровании дома: узнай все нюансы</w:t>
      </w:r>
    </w:p>
    <w:p w:rsidR="0002665C" w:rsidRPr="0002665C" w:rsidRDefault="0002665C" w:rsidP="0002665C">
      <w:r>
        <w:rPr>
          <w:noProof/>
          <w:lang w:eastAsia="ru-RU"/>
        </w:rPr>
        <w:drawing>
          <wp:inline distT="0" distB="0" distL="0" distR="0">
            <wp:extent cx="5940425" cy="8074733"/>
            <wp:effectExtent l="19050" t="0" r="3175" b="0"/>
            <wp:docPr id="4" name="Рисунок 4" descr="https://na-dache.pro/uploads/posts/2021-05/1621483135_33-p-dom-v-glubine-uchastk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-dache.pro/uploads/posts/2021-05/1621483135_33-p-dom-v-glubine-uchastka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26" w:rsidRPr="005B5248" w:rsidRDefault="00C86F26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любого объекта начинается с проектирования. К сожалению, ошибки сказываются на дальнейшей эксплуатации сооружения. Давайте </w:t>
      </w:r>
      <w:r>
        <w:rPr>
          <w:rFonts w:ascii="Times New Roman" w:hAnsi="Times New Roman" w:cs="Times New Roman"/>
          <w:sz w:val="28"/>
          <w:szCs w:val="28"/>
        </w:rPr>
        <w:lastRenderedPageBreak/>
        <w:t>познакомимся с самыми распространенными недочетами</w:t>
      </w:r>
      <w:r w:rsidR="0087217F">
        <w:rPr>
          <w:rFonts w:ascii="Times New Roman" w:hAnsi="Times New Roman" w:cs="Times New Roman"/>
          <w:sz w:val="28"/>
          <w:szCs w:val="28"/>
        </w:rPr>
        <w:t>, которые допустили застройщики на стадии проектирования.</w:t>
      </w:r>
    </w:p>
    <w:p w:rsidR="003C2CC5" w:rsidRDefault="00C86F26" w:rsidP="00C86F26">
      <w:pPr>
        <w:pStyle w:val="2"/>
      </w:pPr>
      <w:r>
        <w:t>Расположение на участке</w:t>
      </w:r>
    </w:p>
    <w:p w:rsidR="00C86F26" w:rsidRDefault="00C86F26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следует подумать о расположении дома. Будьте готовы к трудностям, если он стоит в глубине участка. Перечислим их:</w:t>
      </w:r>
    </w:p>
    <w:p w:rsidR="00C86F26" w:rsidRPr="00C86F26" w:rsidRDefault="00C86F26" w:rsidP="00C86F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увеличение затрат на коммуникацию;</w:t>
      </w:r>
    </w:p>
    <w:p w:rsidR="00C86F26" w:rsidRPr="00C86F26" w:rsidRDefault="00C86F26" w:rsidP="00C86F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понадобятся расходы на освещение, особенно осенью и зимой;</w:t>
      </w:r>
    </w:p>
    <w:p w:rsidR="00C86F26" w:rsidRPr="00C86F26" w:rsidRDefault="00C86F26" w:rsidP="00C86F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F26">
        <w:rPr>
          <w:rFonts w:ascii="Times New Roman" w:hAnsi="Times New Roman" w:cs="Times New Roman"/>
          <w:sz w:val="28"/>
          <w:szCs w:val="28"/>
        </w:rPr>
        <w:t>зимой понадобится вооружаться лопатой или даже нанимать спецтранспорт, чтобы выйти с участка.</w:t>
      </w:r>
    </w:p>
    <w:p w:rsidR="00C86F26" w:rsidRDefault="00C86F26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стоит учесть естественную освещаемость. Иначе придется постоянно зашторивать окна либо пользоваться электричеством даже днем.</w:t>
      </w:r>
    </w:p>
    <w:p w:rsidR="00C86F26" w:rsidRPr="0087217F" w:rsidRDefault="00C86F26" w:rsidP="005B5248">
      <w:pPr>
        <w:rPr>
          <w:rFonts w:ascii="Times New Roman" w:hAnsi="Times New Roman" w:cs="Times New Roman"/>
          <w:i/>
          <w:sz w:val="28"/>
          <w:szCs w:val="28"/>
        </w:rPr>
      </w:pPr>
      <w:r w:rsidRPr="0087217F">
        <w:rPr>
          <w:rFonts w:ascii="Times New Roman" w:hAnsi="Times New Roman" w:cs="Times New Roman"/>
          <w:i/>
          <w:sz w:val="28"/>
          <w:szCs w:val="28"/>
        </w:rPr>
        <w:t>Секрет от мастера. Некоторые домовладельцы ради приватности намеренно ставят дом в самой глубине участка. И им это нравится.</w:t>
      </w:r>
    </w:p>
    <w:p w:rsidR="00C86F26" w:rsidRDefault="00C86F26" w:rsidP="00C86F26">
      <w:pPr>
        <w:pStyle w:val="2"/>
      </w:pPr>
      <w:r>
        <w:t>Оборудование балкона</w:t>
      </w:r>
    </w:p>
    <w:p w:rsidR="0087217F" w:rsidRPr="0087217F" w:rsidRDefault="0087217F" w:rsidP="0087217F">
      <w:r>
        <w:rPr>
          <w:noProof/>
          <w:lang w:eastAsia="ru-RU"/>
        </w:rPr>
        <w:drawing>
          <wp:inline distT="0" distB="0" distL="0" distR="0">
            <wp:extent cx="5940425" cy="3634620"/>
            <wp:effectExtent l="19050" t="0" r="3175" b="0"/>
            <wp:docPr id="1" name="Рисунок 1" descr="https://karkasnsk.ru/wp-content/uploads/2016/12/bkd-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kasnsk.ru/wp-content/uploads/2016/12/bkd-4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26" w:rsidRDefault="00C86F26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Выглядит, конечно, красиво. Но…балкон будет редко использоваться по назначению. Если вы планировали пить здесь чай ранним утром, то уже совсем скоро вы предпочтете делать это в беседке, на улице.</w:t>
      </w:r>
    </w:p>
    <w:p w:rsidR="00C86F26" w:rsidRDefault="00C86F26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Балкон нужно отапливать. А это опять же лишние затраты.</w:t>
      </w:r>
    </w:p>
    <w:p w:rsidR="00C86F26" w:rsidRPr="0087217F" w:rsidRDefault="00C86F26" w:rsidP="005B5248">
      <w:pPr>
        <w:rPr>
          <w:rFonts w:ascii="Times New Roman" w:hAnsi="Times New Roman" w:cs="Times New Roman"/>
          <w:i/>
          <w:sz w:val="28"/>
          <w:szCs w:val="28"/>
        </w:rPr>
      </w:pPr>
      <w:r w:rsidRPr="0087217F">
        <w:rPr>
          <w:rFonts w:ascii="Times New Roman" w:hAnsi="Times New Roman" w:cs="Times New Roman"/>
          <w:i/>
          <w:sz w:val="28"/>
          <w:szCs w:val="28"/>
        </w:rPr>
        <w:lastRenderedPageBreak/>
        <w:t>Секрет от мастера. Вы будете еще и чистить его от снега, чтобы ваша конструкция не свалилась. Кроме того, наличие детей заставит вас подумать об их безопасности, то есть огра</w:t>
      </w:r>
      <w:r w:rsidR="00B43C3E" w:rsidRPr="0087217F">
        <w:rPr>
          <w:rFonts w:ascii="Times New Roman" w:hAnsi="Times New Roman" w:cs="Times New Roman"/>
          <w:i/>
          <w:sz w:val="28"/>
          <w:szCs w:val="28"/>
        </w:rPr>
        <w:t>ждении балкона или его остекле</w:t>
      </w:r>
      <w:r w:rsidRPr="0087217F">
        <w:rPr>
          <w:rFonts w:ascii="Times New Roman" w:hAnsi="Times New Roman" w:cs="Times New Roman"/>
          <w:i/>
          <w:sz w:val="28"/>
          <w:szCs w:val="28"/>
        </w:rPr>
        <w:t>нии</w:t>
      </w:r>
      <w:r w:rsidR="00B43C3E" w:rsidRPr="0087217F">
        <w:rPr>
          <w:rFonts w:ascii="Times New Roman" w:hAnsi="Times New Roman" w:cs="Times New Roman"/>
          <w:i/>
          <w:sz w:val="28"/>
          <w:szCs w:val="28"/>
        </w:rPr>
        <w:t>.</w:t>
      </w:r>
    </w:p>
    <w:p w:rsidR="00B43C3E" w:rsidRDefault="00B43C3E" w:rsidP="00B43C3E">
      <w:pPr>
        <w:pStyle w:val="2"/>
      </w:pPr>
      <w:r>
        <w:t>Отсутствие тамбура</w:t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Предназначение тамбура – не пропускать холодный воздух в теплую часть дома. Если его нет, то порывы ветра, снега, дождя, а также грязи окажутся непосредственно в жилом помещении. </w:t>
      </w:r>
    </w:p>
    <w:p w:rsidR="00B43C3E" w:rsidRPr="0087217F" w:rsidRDefault="00B43C3E" w:rsidP="005B5248">
      <w:pPr>
        <w:rPr>
          <w:rFonts w:ascii="Times New Roman" w:hAnsi="Times New Roman" w:cs="Times New Roman"/>
          <w:i/>
          <w:sz w:val="28"/>
          <w:szCs w:val="28"/>
        </w:rPr>
      </w:pPr>
      <w:r w:rsidRPr="0087217F">
        <w:rPr>
          <w:rFonts w:ascii="Times New Roman" w:hAnsi="Times New Roman" w:cs="Times New Roman"/>
          <w:i/>
          <w:sz w:val="28"/>
          <w:szCs w:val="28"/>
        </w:rPr>
        <w:t>Секрет от мастера. Лучше оборудовать изолированный тамбур. Здесь вы разуетесь, вымоете собаке лапы, стряхнете снег или мусор и только потом зайдете в дом.</w:t>
      </w:r>
    </w:p>
    <w:p w:rsidR="00B43C3E" w:rsidRDefault="00B43C3E" w:rsidP="00B43C3E">
      <w:pPr>
        <w:pStyle w:val="2"/>
      </w:pPr>
      <w:r>
        <w:t>Оборудование гаража под домом</w:t>
      </w:r>
    </w:p>
    <w:p w:rsidR="0002665C" w:rsidRPr="0002665C" w:rsidRDefault="0002665C" w:rsidP="0002665C">
      <w:r>
        <w:rPr>
          <w:noProof/>
          <w:lang w:eastAsia="ru-RU"/>
        </w:rPr>
        <w:drawing>
          <wp:inline distT="0" distB="0" distL="0" distR="0">
            <wp:extent cx="5940425" cy="4953001"/>
            <wp:effectExtent l="19050" t="0" r="3175" b="0"/>
            <wp:docPr id="7" name="Рисунок 7" descr="https://i.pinimg.com/originals/b9/0c/61/b90c610b37641585324b2670b1e98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b9/0c/61/b90c610b37641585324b2670b1e983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Владельцы подобных сооружений утверждают, что позже им пришлось поставить отдельный гараж во дворе. Машину загонять в дом лень. Особенно если все уже спят. Кроме того, в помещении постоянно чувствуется запах бензина, гари и т.д.</w:t>
      </w:r>
    </w:p>
    <w:p w:rsidR="00B43C3E" w:rsidRPr="0087217F" w:rsidRDefault="00B43C3E" w:rsidP="005B5248">
      <w:pPr>
        <w:rPr>
          <w:rFonts w:ascii="Times New Roman" w:hAnsi="Times New Roman" w:cs="Times New Roman"/>
          <w:i/>
          <w:sz w:val="28"/>
          <w:szCs w:val="28"/>
        </w:rPr>
      </w:pPr>
      <w:r w:rsidRPr="0087217F">
        <w:rPr>
          <w:rFonts w:ascii="Times New Roman" w:hAnsi="Times New Roman" w:cs="Times New Roman"/>
          <w:i/>
          <w:sz w:val="28"/>
          <w:szCs w:val="28"/>
        </w:rPr>
        <w:lastRenderedPageBreak/>
        <w:t>Секрет от мастера. Если хочется, чтобы подобное помещение было, сделайте его. Потом превратите его в бильярдную, к примеру. Но навес для автомобиля снаружи сооружайте сразу же.</w:t>
      </w:r>
    </w:p>
    <w:p w:rsidR="00B43C3E" w:rsidRDefault="00B43C3E" w:rsidP="00B43C3E">
      <w:pPr>
        <w:pStyle w:val="2"/>
      </w:pPr>
      <w:r>
        <w:t>Установлена опасная лестница</w:t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Владельцы двухэтажных или трехэтажных особняков должна продумать расположение лестниц и их конфигурацию.  Сделать это нужно на стадии проекта. Потом вместить конструкции не удастся. Они будут громоздкими и опасными.</w:t>
      </w:r>
    </w:p>
    <w:p w:rsidR="00B43C3E" w:rsidRDefault="00B43C3E" w:rsidP="00B43C3E">
      <w:pPr>
        <w:pStyle w:val="2"/>
      </w:pPr>
      <w:r>
        <w:t>Раздельные кухонные и столовые помещения</w:t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держите обслугу, не допускайте подобной ошибки и не тратьте деньги на раздельные помещения. Все равно семейство будет пить чай и трапезничать на кухне. Там уютнее, да и хозяйке дома не с руки таскаться туда-сюда.</w:t>
      </w:r>
    </w:p>
    <w:p w:rsidR="00B43C3E" w:rsidRDefault="00B43C3E" w:rsidP="0087217F">
      <w:pPr>
        <w:pStyle w:val="2"/>
      </w:pPr>
      <w:r>
        <w:t>Мало хозяйственных помещений</w:t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все домовладельцы забывают об их необходимости. Хозяйственные помещения всегда нужны. Вы будете там хранить рабочую одежду, вещи, которыми не пользуетесь, инвентарь и т.д.</w:t>
      </w:r>
      <w:r w:rsidR="00872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Располагать их на улице неудобно. </w:t>
      </w:r>
    </w:p>
    <w:p w:rsidR="0087217F" w:rsidRDefault="0087217F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нужна гардеробная для верхней одежды. Иначе вам придется таскаться с куртками и шубами по комнатам, чтобы поместить их в шкаф.</w:t>
      </w:r>
    </w:p>
    <w:p w:rsidR="0087217F" w:rsidRDefault="0087217F" w:rsidP="0087217F">
      <w:pPr>
        <w:pStyle w:val="2"/>
      </w:pPr>
      <w:r>
        <w:t>Не продуманы входы и выходы.</w:t>
      </w:r>
    </w:p>
    <w:p w:rsidR="0087217F" w:rsidRDefault="0087217F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двери даже для одноэтажного дома мало. Нужно продумать расположение входа, к примеру, в сад или просто оборудовать запасной выход для экстренной ситуации.</w:t>
      </w:r>
    </w:p>
    <w:p w:rsidR="0087217F" w:rsidRDefault="0087217F" w:rsidP="0087217F">
      <w:pPr>
        <w:pStyle w:val="2"/>
      </w:pPr>
      <w:r>
        <w:lastRenderedPageBreak/>
        <w:t>Слишком большие окна</w:t>
      </w:r>
    </w:p>
    <w:p w:rsidR="0002665C" w:rsidRPr="0002665C" w:rsidRDefault="0002665C" w:rsidP="0002665C">
      <w:r>
        <w:rPr>
          <w:noProof/>
          <w:lang w:eastAsia="ru-RU"/>
        </w:rPr>
        <w:drawing>
          <wp:inline distT="0" distB="0" distL="0" distR="0">
            <wp:extent cx="5940425" cy="3450589"/>
            <wp:effectExtent l="19050" t="0" r="3175" b="0"/>
            <wp:docPr id="10" name="Рисунок 10" descr="https://housediz.com/img/foto/full/img/foto/33/zadniy-fasad-odnoetazhnogo-doma-iz-gazobetona-proekt-g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ousediz.com/img/foto/full/img/foto/33/zadniy-fasad-odnoetazhnogo-doma-iz-gazobetona-proekt-gb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7F" w:rsidRDefault="0087217F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домовладельцы делают огромные окна. Они занимают практически всю стену. Но за стеклами придется ухаживать, мыть, например. Подумайте о человеке, который будет взбираться на высоту, чтобы вымыть громадное окно.</w:t>
      </w:r>
    </w:p>
    <w:p w:rsidR="0087217F" w:rsidRDefault="0087217F" w:rsidP="005B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чужой опыт поможет грамотно спроектировать дом вашей мечты. Учиться лучше на чужих ошибках.</w:t>
      </w:r>
    </w:p>
    <w:p w:rsidR="00B43C3E" w:rsidRDefault="00B43C3E" w:rsidP="005B5248">
      <w:pPr>
        <w:rPr>
          <w:rFonts w:ascii="Times New Roman" w:hAnsi="Times New Roman" w:cs="Times New Roman"/>
          <w:sz w:val="28"/>
          <w:szCs w:val="28"/>
        </w:rPr>
      </w:pPr>
    </w:p>
    <w:p w:rsidR="00C86F26" w:rsidRPr="005B5248" w:rsidRDefault="00C86F26" w:rsidP="005B5248">
      <w:pPr>
        <w:rPr>
          <w:rFonts w:ascii="Times New Roman" w:hAnsi="Times New Roman" w:cs="Times New Roman"/>
          <w:sz w:val="28"/>
          <w:szCs w:val="28"/>
        </w:rPr>
      </w:pPr>
    </w:p>
    <w:sectPr w:rsidR="00C86F26" w:rsidRPr="005B5248" w:rsidSect="003C2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03A84"/>
    <w:multiLevelType w:val="hybridMultilevel"/>
    <w:tmpl w:val="12EEB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B5248"/>
    <w:rsid w:val="0002665C"/>
    <w:rsid w:val="003C2CC5"/>
    <w:rsid w:val="005B5248"/>
    <w:rsid w:val="0087217F"/>
    <w:rsid w:val="00B43C3E"/>
    <w:rsid w:val="00C8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C5"/>
  </w:style>
  <w:style w:type="paragraph" w:styleId="1">
    <w:name w:val="heading 1"/>
    <w:basedOn w:val="a"/>
    <w:next w:val="a"/>
    <w:link w:val="10"/>
    <w:uiPriority w:val="9"/>
    <w:qFormat/>
    <w:rsid w:val="00C86F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6F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6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6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C86F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3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3222">
          <w:marLeft w:val="0"/>
          <w:marRight w:val="0"/>
          <w:marTop w:val="0"/>
          <w:marBottom w:val="136"/>
          <w:divBdr>
            <w:top w:val="single" w:sz="6" w:space="7" w:color="E3E3E3"/>
            <w:left w:val="single" w:sz="6" w:space="7" w:color="E3E3E3"/>
            <w:bottom w:val="single" w:sz="6" w:space="7" w:color="E3E3E3"/>
            <w:right w:val="single" w:sz="6" w:space="7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506</Words>
  <Characters>3101</Characters>
  <Application>Microsoft Office Word</Application>
  <DocSecurity>0</DocSecurity>
  <Lines>68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2021-07-21T11:32:00Z</dcterms:created>
  <dcterms:modified xsi:type="dcterms:W3CDTF">2021-07-21T12:42:00Z</dcterms:modified>
</cp:coreProperties>
</file>